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AF" w:rsidRDefault="00111A21">
      <w:pPr>
        <w:rPr>
          <w:b/>
          <w:sz w:val="32"/>
        </w:rPr>
      </w:pPr>
      <w:bookmarkStart w:id="0" w:name="_GoBack"/>
      <w:bookmarkEnd w:id="0"/>
      <w:r w:rsidRPr="00111A21">
        <w:rPr>
          <w:b/>
          <w:sz w:val="32"/>
        </w:rPr>
        <w:t xml:space="preserve">Studijní </w:t>
      </w:r>
      <w:r w:rsidR="00F66A28">
        <w:rPr>
          <w:b/>
          <w:sz w:val="32"/>
        </w:rPr>
        <w:t>prameny a použitá</w:t>
      </w:r>
      <w:r w:rsidRPr="00111A21">
        <w:rPr>
          <w:b/>
          <w:sz w:val="32"/>
        </w:rPr>
        <w:t xml:space="preserve"> literatura </w:t>
      </w:r>
    </w:p>
    <w:p w:rsidR="00111A21" w:rsidRDefault="00111A21">
      <w:pPr>
        <w:rPr>
          <w:b/>
          <w:sz w:val="28"/>
        </w:rPr>
      </w:pPr>
      <w:r w:rsidRPr="00111A21">
        <w:rPr>
          <w:b/>
          <w:sz w:val="28"/>
        </w:rPr>
        <w:t xml:space="preserve">Monografické publikace </w:t>
      </w:r>
    </w:p>
    <w:p w:rsidR="00111A21" w:rsidRDefault="00111A21">
      <w:pPr>
        <w:rPr>
          <w:sz w:val="28"/>
        </w:rPr>
      </w:pPr>
      <w:r>
        <w:rPr>
          <w:sz w:val="28"/>
        </w:rPr>
        <w:t>VANĚK, R</w:t>
      </w:r>
      <w:r w:rsidRPr="00111A21">
        <w:rPr>
          <w:sz w:val="28"/>
        </w:rPr>
        <w:t xml:space="preserve">. </w:t>
      </w:r>
      <w:r w:rsidRPr="00111A21">
        <w:rPr>
          <w:i/>
          <w:sz w:val="28"/>
        </w:rPr>
        <w:t xml:space="preserve">Snadno </w:t>
      </w:r>
      <w:r w:rsidRPr="00111A21">
        <w:rPr>
          <w:rFonts w:cstheme="minorHAnsi"/>
          <w:i/>
          <w:sz w:val="28"/>
        </w:rPr>
        <w:t xml:space="preserve">&amp; </w:t>
      </w:r>
      <w:r w:rsidRPr="00111A21">
        <w:rPr>
          <w:i/>
          <w:sz w:val="28"/>
        </w:rPr>
        <w:t>rychle – 111 receptů pro všední den</w:t>
      </w:r>
      <w:r w:rsidRPr="00111A21">
        <w:rPr>
          <w:sz w:val="28"/>
        </w:rPr>
        <w:t xml:space="preserve">. Praha: </w:t>
      </w:r>
      <w:proofErr w:type="spellStart"/>
      <w:r w:rsidRPr="00111A21">
        <w:rPr>
          <w:sz w:val="28"/>
        </w:rPr>
        <w:t>Prakul</w:t>
      </w:r>
      <w:proofErr w:type="spellEnd"/>
      <w:r w:rsidRPr="00111A21">
        <w:rPr>
          <w:sz w:val="28"/>
        </w:rPr>
        <w:t xml:space="preserve"> </w:t>
      </w:r>
      <w:proofErr w:type="spellStart"/>
      <w:r w:rsidRPr="00111A21">
        <w:rPr>
          <w:sz w:val="28"/>
        </w:rPr>
        <w:t>Prodiction</w:t>
      </w:r>
      <w:proofErr w:type="spellEnd"/>
      <w:r w:rsidRPr="00111A21">
        <w:rPr>
          <w:sz w:val="28"/>
        </w:rPr>
        <w:t xml:space="preserve"> s.r.o., 2016. ISBN</w:t>
      </w:r>
      <w:r>
        <w:rPr>
          <w:sz w:val="28"/>
        </w:rPr>
        <w:t xml:space="preserve"> </w:t>
      </w:r>
      <w:r w:rsidRPr="00111A21">
        <w:rPr>
          <w:sz w:val="28"/>
        </w:rPr>
        <w:t>978-80-87737-15-6</w:t>
      </w:r>
      <w:r w:rsidR="00F66A28">
        <w:rPr>
          <w:sz w:val="28"/>
        </w:rPr>
        <w:t>.</w:t>
      </w:r>
    </w:p>
    <w:p w:rsidR="00F66A28" w:rsidRDefault="00F66A28">
      <w:pPr>
        <w:rPr>
          <w:sz w:val="28"/>
        </w:rPr>
      </w:pPr>
    </w:p>
    <w:p w:rsidR="00111A21" w:rsidRPr="00F66A28" w:rsidRDefault="00111A21">
      <w:pPr>
        <w:rPr>
          <w:b/>
          <w:sz w:val="28"/>
        </w:rPr>
      </w:pPr>
      <w:r w:rsidRPr="00F66A28">
        <w:rPr>
          <w:b/>
          <w:sz w:val="28"/>
        </w:rPr>
        <w:t xml:space="preserve">Seriálové publikace </w:t>
      </w:r>
    </w:p>
    <w:p w:rsidR="00111A21" w:rsidRDefault="00111A21">
      <w:pPr>
        <w:rPr>
          <w:sz w:val="28"/>
        </w:rPr>
      </w:pPr>
      <w:r>
        <w:rPr>
          <w:sz w:val="28"/>
        </w:rPr>
        <w:t>EISENHAMMER, M.</w:t>
      </w:r>
      <w:r w:rsidR="00F66A28">
        <w:rPr>
          <w:sz w:val="28"/>
        </w:rPr>
        <w:t xml:space="preserve"> Téma. </w:t>
      </w:r>
      <w:r w:rsidR="00F66A28" w:rsidRPr="00F66A28">
        <w:rPr>
          <w:i/>
          <w:sz w:val="28"/>
        </w:rPr>
        <w:t>Recept na delší život,</w:t>
      </w:r>
      <w:r w:rsidR="00F66A28">
        <w:rPr>
          <w:sz w:val="28"/>
        </w:rPr>
        <w:t xml:space="preserve"> roč. 2016, č. 8. str. 39-46.</w:t>
      </w:r>
    </w:p>
    <w:p w:rsidR="00F66A28" w:rsidRDefault="00F66A28">
      <w:pPr>
        <w:rPr>
          <w:sz w:val="28"/>
        </w:rPr>
      </w:pPr>
    </w:p>
    <w:p w:rsidR="00F66A28" w:rsidRPr="00F66A28" w:rsidRDefault="00F66A28">
      <w:pPr>
        <w:rPr>
          <w:b/>
          <w:sz w:val="28"/>
        </w:rPr>
      </w:pPr>
      <w:r w:rsidRPr="00F66A28">
        <w:rPr>
          <w:b/>
          <w:sz w:val="28"/>
        </w:rPr>
        <w:t>Záznam elektronické monografie</w:t>
      </w:r>
    </w:p>
    <w:p w:rsidR="00F66A28" w:rsidRPr="00111A21" w:rsidRDefault="002E2DFC">
      <w:pPr>
        <w:rPr>
          <w:sz w:val="28"/>
        </w:rPr>
      </w:pPr>
      <w:hyperlink r:id="rId6" w:history="1">
        <w:r w:rsidR="00F66A28" w:rsidRPr="00F66A28">
          <w:rPr>
            <w:sz w:val="28"/>
          </w:rPr>
          <w:t>https://www.hssilherovice.cz/uchazeci/studijni-obory/hotelnictvi/</w:t>
        </w:r>
      </w:hyperlink>
    </w:p>
    <w:sectPr w:rsidR="00F66A28" w:rsidRPr="00111A21" w:rsidSect="00111A21">
      <w:headerReference w:type="default" r:id="rId7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FC" w:rsidRDefault="002E2DFC" w:rsidP="00A01FC3">
      <w:pPr>
        <w:spacing w:after="0" w:line="240" w:lineRule="auto"/>
      </w:pPr>
      <w:r>
        <w:separator/>
      </w:r>
    </w:p>
  </w:endnote>
  <w:endnote w:type="continuationSeparator" w:id="0">
    <w:p w:rsidR="002E2DFC" w:rsidRDefault="002E2DFC" w:rsidP="00A0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FC" w:rsidRDefault="002E2DFC" w:rsidP="00A01FC3">
      <w:pPr>
        <w:spacing w:after="0" w:line="240" w:lineRule="auto"/>
      </w:pPr>
      <w:r>
        <w:separator/>
      </w:r>
    </w:p>
  </w:footnote>
  <w:footnote w:type="continuationSeparator" w:id="0">
    <w:p w:rsidR="002E2DFC" w:rsidRDefault="002E2DFC" w:rsidP="00A01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C3" w:rsidRPr="009A68CB" w:rsidRDefault="00A01FC3" w:rsidP="00A01FC3">
    <w:pPr>
      <w:pStyle w:val="Zhlav"/>
      <w:rPr>
        <w:i/>
        <w:sz w:val="28"/>
      </w:rPr>
    </w:pPr>
    <w:r>
      <w:rPr>
        <w:i/>
        <w:sz w:val="28"/>
      </w:rPr>
      <w:t>Vzor: Studijní prameny a použitá literatura</w:t>
    </w:r>
  </w:p>
  <w:p w:rsidR="00A01FC3" w:rsidRDefault="00A01F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21"/>
    <w:rsid w:val="00111A21"/>
    <w:rsid w:val="002E2DFC"/>
    <w:rsid w:val="003B2588"/>
    <w:rsid w:val="00915AF4"/>
    <w:rsid w:val="00A01FC3"/>
    <w:rsid w:val="00A91D5D"/>
    <w:rsid w:val="00D233AF"/>
    <w:rsid w:val="00F6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8DB14-0323-486C-97B2-DFB32FF1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6A2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01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FC3"/>
  </w:style>
  <w:style w:type="paragraph" w:styleId="Zpat">
    <w:name w:val="footer"/>
    <w:basedOn w:val="Normln"/>
    <w:link w:val="ZpatChar"/>
    <w:uiPriority w:val="99"/>
    <w:unhideWhenUsed/>
    <w:rsid w:val="00A01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silherovice.cz/uchazeci/studijni-obory/hotelnictv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Remeš Zdeněk</dc:creator>
  <cp:keywords/>
  <dc:description/>
  <cp:lastModifiedBy>Remeš Zdeněk</cp:lastModifiedBy>
  <cp:revision>2</cp:revision>
  <dcterms:created xsi:type="dcterms:W3CDTF">2020-01-20T07:55:00Z</dcterms:created>
  <dcterms:modified xsi:type="dcterms:W3CDTF">2020-01-20T07:55:00Z</dcterms:modified>
</cp:coreProperties>
</file>